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2A9ED" w14:textId="68A7E214" w:rsidR="00ED4A04" w:rsidRPr="00DC10B8" w:rsidRDefault="007C458A" w:rsidP="00055190">
      <w:pPr>
        <w:spacing w:line="240" w:lineRule="auto"/>
        <w:jc w:val="center"/>
        <w:rPr>
          <w:b/>
          <w:sz w:val="32"/>
          <w:szCs w:val="32"/>
        </w:rPr>
      </w:pPr>
      <w:r w:rsidRPr="00584A77">
        <w:rPr>
          <w:rFonts w:ascii="Berlin Sans FB Demi" w:hAnsi="Berlin Sans FB Demi"/>
          <w:b/>
          <w:color w:val="FF0000"/>
          <w:sz w:val="72"/>
          <w:szCs w:val="72"/>
        </w:rPr>
        <w:t>S</w:t>
      </w:r>
      <w:r w:rsidR="009B7B0A" w:rsidRPr="00584A77">
        <w:rPr>
          <w:rFonts w:ascii="Berlin Sans FB Demi" w:hAnsi="Berlin Sans FB Demi"/>
          <w:b/>
          <w:color w:val="FF0000"/>
          <w:sz w:val="72"/>
          <w:szCs w:val="72"/>
        </w:rPr>
        <w:t>outhern Workers A</w:t>
      </w:r>
      <w:r w:rsidR="00405AA1" w:rsidRPr="00584A77">
        <w:rPr>
          <w:rFonts w:ascii="Berlin Sans FB Demi" w:hAnsi="Berlin Sans FB Demi"/>
          <w:b/>
          <w:color w:val="FF0000"/>
          <w:sz w:val="72"/>
          <w:szCs w:val="72"/>
        </w:rPr>
        <w:t>ssembly</w:t>
      </w:r>
      <w:r w:rsidR="009B7B0A" w:rsidRPr="00DC10B8">
        <w:rPr>
          <w:rFonts w:ascii="Berlin Sans FB Demi" w:hAnsi="Berlin Sans FB Demi"/>
          <w:b/>
          <w:sz w:val="72"/>
          <w:szCs w:val="72"/>
        </w:rPr>
        <w:br/>
      </w:r>
      <w:r w:rsidR="00606272">
        <w:rPr>
          <w:rFonts w:ascii="Berlin Sans FB Demi" w:hAnsi="Berlin Sans FB Demi"/>
          <w:b/>
          <w:sz w:val="72"/>
          <w:szCs w:val="72"/>
        </w:rPr>
        <w:t xml:space="preserve">DEFENDING </w:t>
      </w:r>
      <w:r w:rsidR="009B7B0A" w:rsidRPr="00DC10B8">
        <w:rPr>
          <w:rFonts w:ascii="Berlin Sans FB Demi" w:hAnsi="Berlin Sans FB Demi"/>
          <w:b/>
          <w:sz w:val="72"/>
          <w:szCs w:val="72"/>
        </w:rPr>
        <w:t>DEMOCRACY</w:t>
      </w:r>
      <w:r w:rsidRPr="00DC10B8">
        <w:rPr>
          <w:rFonts w:ascii="Berlin Sans FB Demi" w:hAnsi="Berlin Sans FB Demi"/>
          <w:sz w:val="72"/>
          <w:szCs w:val="72"/>
        </w:rPr>
        <w:br/>
      </w:r>
      <w:r w:rsidRPr="00055190">
        <w:rPr>
          <w:rFonts w:ascii="Berlin Sans FB Demi" w:hAnsi="Berlin Sans FB Demi"/>
          <w:szCs w:val="28"/>
        </w:rPr>
        <w:t xml:space="preserve">Bulletin #1 </w:t>
      </w:r>
      <w:r w:rsidR="00DC10B8" w:rsidRPr="00055190">
        <w:rPr>
          <w:rFonts w:ascii="Berlin Sans FB Demi" w:hAnsi="Berlin Sans FB Demi"/>
          <w:szCs w:val="28"/>
        </w:rPr>
        <w:t xml:space="preserve">  </w:t>
      </w:r>
      <w:r w:rsidR="00055190">
        <w:rPr>
          <w:rFonts w:ascii="Berlin Sans FB Demi" w:hAnsi="Berlin Sans FB Demi"/>
          <w:szCs w:val="28"/>
        </w:rPr>
        <w:t xml:space="preserve">                                                                     </w:t>
      </w:r>
      <w:r w:rsidRPr="00055190">
        <w:rPr>
          <w:rFonts w:ascii="Berlin Sans FB Demi" w:hAnsi="Berlin Sans FB Demi"/>
          <w:szCs w:val="28"/>
        </w:rPr>
        <w:t>October 1</w:t>
      </w:r>
      <w:r w:rsidR="00CD77BB">
        <w:rPr>
          <w:rFonts w:ascii="Berlin Sans FB Demi" w:hAnsi="Berlin Sans FB Demi"/>
          <w:szCs w:val="28"/>
        </w:rPr>
        <w:t>5</w:t>
      </w:r>
      <w:r w:rsidRPr="00055190">
        <w:rPr>
          <w:rFonts w:ascii="Berlin Sans FB Demi" w:hAnsi="Berlin Sans FB Demi"/>
          <w:szCs w:val="28"/>
        </w:rPr>
        <w:t>, 2020</w:t>
      </w:r>
    </w:p>
    <w:p w14:paraId="367A6CB3" w14:textId="66E4728E" w:rsidR="0070321C" w:rsidRDefault="0070321C" w:rsidP="0070321C">
      <w:pPr>
        <w:spacing w:line="276" w:lineRule="auto"/>
        <w:rPr>
          <w:szCs w:val="28"/>
        </w:rPr>
      </w:pPr>
      <w:r>
        <w:rPr>
          <w:szCs w:val="28"/>
        </w:rPr>
        <w:t>The 2020 presidential election is underway – voting has started.  Why are we making the call to defend democracy?  The Trump-Republicans are stealing the election – suppressing the vote, making it hard to vote, intimidating people at the polls, and refusing to count all the ballots.  Even when Trump loses, he has refused to commit to a peaceful transfer of power.  What must we do?</w:t>
      </w:r>
      <w:r w:rsidR="00267C75">
        <w:rPr>
          <w:szCs w:val="28"/>
        </w:rPr>
        <w:t xml:space="preserve">  We must RESPOND!</w:t>
      </w:r>
      <w:r>
        <w:rPr>
          <w:szCs w:val="28"/>
        </w:rPr>
        <w:t xml:space="preserve">  Workers need to mobilize to stop this seizure of power.</w:t>
      </w:r>
    </w:p>
    <w:p w14:paraId="2B791D65" w14:textId="32710FDD" w:rsidR="0070321C" w:rsidRPr="0070321C" w:rsidRDefault="0070321C" w:rsidP="0070321C">
      <w:pPr>
        <w:spacing w:line="276" w:lineRule="auto"/>
        <w:rPr>
          <w:szCs w:val="28"/>
        </w:rPr>
      </w:pPr>
      <w:r w:rsidRPr="0070321C">
        <w:rPr>
          <w:b/>
          <w:sz w:val="38"/>
          <w:szCs w:val="38"/>
          <w:u w:val="single"/>
        </w:rPr>
        <w:t xml:space="preserve">No Business </w:t>
      </w:r>
      <w:proofErr w:type="gramStart"/>
      <w:r w:rsidRPr="0070321C">
        <w:rPr>
          <w:b/>
          <w:sz w:val="38"/>
          <w:szCs w:val="38"/>
          <w:u w:val="single"/>
        </w:rPr>
        <w:t>As</w:t>
      </w:r>
      <w:proofErr w:type="gramEnd"/>
      <w:r w:rsidRPr="0070321C">
        <w:rPr>
          <w:b/>
          <w:sz w:val="38"/>
          <w:szCs w:val="38"/>
          <w:u w:val="single"/>
        </w:rPr>
        <w:t xml:space="preserve"> Usual, At Work, At School, Wherever You Are</w:t>
      </w:r>
    </w:p>
    <w:p w14:paraId="6BFB870E" w14:textId="066018A3" w:rsidR="0070321C" w:rsidRPr="00DC10B8" w:rsidRDefault="0070321C" w:rsidP="00DC10B8">
      <w:pPr>
        <w:spacing w:line="276" w:lineRule="auto"/>
        <w:rPr>
          <w:szCs w:val="28"/>
        </w:rPr>
      </w:pPr>
      <w:r>
        <w:rPr>
          <w:szCs w:val="28"/>
        </w:rPr>
        <w:t>We need to mobilize worker</w:t>
      </w:r>
      <w:r w:rsidR="00D06755">
        <w:rPr>
          <w:szCs w:val="28"/>
        </w:rPr>
        <w:t>’</w:t>
      </w:r>
      <w:r>
        <w:rPr>
          <w:szCs w:val="28"/>
        </w:rPr>
        <w:t>s power – get a group together (your friends, your co-workers, fellow trade unionists) join a social protest motion in your community and announce you are forming a worker’s contingent to fight for democracy</w:t>
      </w:r>
      <w:r w:rsidR="00D06755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to defend a free and fair election.</w:t>
      </w:r>
    </w:p>
    <w:p w14:paraId="0648BE48" w14:textId="77777777" w:rsidR="00A618FB" w:rsidRPr="0070321C" w:rsidRDefault="00A618FB" w:rsidP="00DC10B8">
      <w:pPr>
        <w:spacing w:line="276" w:lineRule="auto"/>
        <w:rPr>
          <w:szCs w:val="28"/>
        </w:rPr>
      </w:pPr>
      <w:r w:rsidRPr="0070321C">
        <w:rPr>
          <w:b/>
          <w:szCs w:val="28"/>
        </w:rPr>
        <w:t>MOBILIZE as workers</w:t>
      </w:r>
    </w:p>
    <w:p w14:paraId="2FB8789E" w14:textId="7D999D1F" w:rsidR="00A618FB" w:rsidRPr="00DC10B8" w:rsidRDefault="00763F49" w:rsidP="00DC10B8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>
        <w:rPr>
          <w:szCs w:val="28"/>
        </w:rPr>
        <w:t>Project your workplace</w:t>
      </w:r>
      <w:r w:rsidR="0070321C">
        <w:rPr>
          <w:szCs w:val="28"/>
        </w:rPr>
        <w:t>, union and the SWA</w:t>
      </w:r>
      <w:r>
        <w:rPr>
          <w:szCs w:val="28"/>
        </w:rPr>
        <w:t xml:space="preserve"> when you join </w:t>
      </w:r>
      <w:r w:rsidR="00A618FB" w:rsidRPr="00DC10B8">
        <w:rPr>
          <w:szCs w:val="28"/>
        </w:rPr>
        <w:t xml:space="preserve">actions for </w:t>
      </w:r>
      <w:r w:rsidR="009564A7">
        <w:rPr>
          <w:szCs w:val="28"/>
        </w:rPr>
        <w:t xml:space="preserve">social </w:t>
      </w:r>
      <w:r w:rsidR="00A618FB" w:rsidRPr="00DC10B8">
        <w:rPr>
          <w:szCs w:val="28"/>
        </w:rPr>
        <w:t>justice</w:t>
      </w:r>
    </w:p>
    <w:p w14:paraId="52F82289" w14:textId="59728B10" w:rsidR="00A618FB" w:rsidRPr="00DC10B8" w:rsidRDefault="00A618FB" w:rsidP="00DC10B8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DC10B8">
        <w:rPr>
          <w:szCs w:val="28"/>
        </w:rPr>
        <w:t>Talk things over with co-workers</w:t>
      </w:r>
      <w:r w:rsidR="0070321C">
        <w:rPr>
          <w:szCs w:val="28"/>
        </w:rPr>
        <w:t>, spread the word that we must act now</w:t>
      </w:r>
    </w:p>
    <w:p w14:paraId="1451B325" w14:textId="77777777" w:rsidR="00A618FB" w:rsidRPr="00DC10B8" w:rsidRDefault="00A618FB" w:rsidP="00DC10B8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DC10B8">
        <w:rPr>
          <w:szCs w:val="28"/>
        </w:rPr>
        <w:t xml:space="preserve">Recruit them to </w:t>
      </w:r>
      <w:r w:rsidR="00763F49">
        <w:rPr>
          <w:szCs w:val="28"/>
        </w:rPr>
        <w:t xml:space="preserve">act with </w:t>
      </w:r>
      <w:r w:rsidRPr="00DC10B8">
        <w:rPr>
          <w:szCs w:val="28"/>
        </w:rPr>
        <w:t>you</w:t>
      </w:r>
    </w:p>
    <w:p w14:paraId="1D524FF6" w14:textId="2F7E00F6" w:rsidR="00A618FB" w:rsidRPr="00DC10B8" w:rsidRDefault="0070321C" w:rsidP="00DC10B8">
      <w:pPr>
        <w:spacing w:line="276" w:lineRule="auto"/>
        <w:rPr>
          <w:b/>
          <w:szCs w:val="28"/>
        </w:rPr>
      </w:pPr>
      <w:r>
        <w:rPr>
          <w:b/>
          <w:szCs w:val="28"/>
        </w:rPr>
        <w:t>When</w:t>
      </w:r>
      <w:r w:rsidR="009C0986" w:rsidRPr="00DC10B8">
        <w:rPr>
          <w:b/>
          <w:szCs w:val="28"/>
        </w:rPr>
        <w:t xml:space="preserve"> democracy is attacked, </w:t>
      </w:r>
      <w:r w:rsidR="00A618FB" w:rsidRPr="00DC10B8">
        <w:rPr>
          <w:b/>
          <w:szCs w:val="28"/>
        </w:rPr>
        <w:t>RESPOND</w:t>
      </w:r>
    </w:p>
    <w:p w14:paraId="79D248B6" w14:textId="72DE952C" w:rsidR="00A618FB" w:rsidRPr="00DC10B8" w:rsidRDefault="00A618FB" w:rsidP="00DC10B8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DC10B8">
        <w:rPr>
          <w:szCs w:val="28"/>
        </w:rPr>
        <w:t xml:space="preserve">Defend yourselves and others from </w:t>
      </w:r>
      <w:r w:rsidR="00763F49">
        <w:rPr>
          <w:szCs w:val="28"/>
        </w:rPr>
        <w:t xml:space="preserve">racist </w:t>
      </w:r>
      <w:r w:rsidR="0021227A">
        <w:rPr>
          <w:szCs w:val="28"/>
        </w:rPr>
        <w:t>and</w:t>
      </w:r>
      <w:r w:rsidR="00763F49">
        <w:rPr>
          <w:szCs w:val="28"/>
        </w:rPr>
        <w:t xml:space="preserve"> </w:t>
      </w:r>
      <w:r w:rsidRPr="00DC10B8">
        <w:rPr>
          <w:szCs w:val="28"/>
        </w:rPr>
        <w:t xml:space="preserve">fascist </w:t>
      </w:r>
      <w:r w:rsidR="00763F49">
        <w:rPr>
          <w:szCs w:val="28"/>
        </w:rPr>
        <w:t>attacks</w:t>
      </w:r>
    </w:p>
    <w:p w14:paraId="133C5EBD" w14:textId="77777777" w:rsidR="00A618FB" w:rsidRPr="00DC10B8" w:rsidRDefault="00A618FB" w:rsidP="00DC10B8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DC10B8">
        <w:rPr>
          <w:szCs w:val="28"/>
        </w:rPr>
        <w:t>Resist police repression</w:t>
      </w:r>
    </w:p>
    <w:p w14:paraId="78B2A5D3" w14:textId="77777777" w:rsidR="0070321C" w:rsidRPr="00DC10B8" w:rsidRDefault="0070321C" w:rsidP="0070321C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DC10B8">
        <w:rPr>
          <w:szCs w:val="28"/>
        </w:rPr>
        <w:t>Protect polling places, drop boxes, and post offices</w:t>
      </w:r>
    </w:p>
    <w:p w14:paraId="7890928D" w14:textId="77777777" w:rsidR="0070321C" w:rsidRPr="00DC10B8" w:rsidRDefault="0070321C" w:rsidP="0070321C">
      <w:pPr>
        <w:pStyle w:val="ListParagraph"/>
        <w:numPr>
          <w:ilvl w:val="0"/>
          <w:numId w:val="6"/>
        </w:numPr>
        <w:spacing w:line="276" w:lineRule="auto"/>
        <w:rPr>
          <w:szCs w:val="28"/>
        </w:rPr>
      </w:pPr>
      <w:r w:rsidRPr="00DC10B8">
        <w:rPr>
          <w:szCs w:val="28"/>
        </w:rPr>
        <w:t>Safeguard the vote counting, for as long as it takes</w:t>
      </w:r>
    </w:p>
    <w:p w14:paraId="7266B2EA" w14:textId="4D5DE7DA" w:rsidR="00C8594B" w:rsidRPr="00DC10B8" w:rsidRDefault="00A618FB" w:rsidP="00DC10B8">
      <w:pPr>
        <w:spacing w:line="276" w:lineRule="auto"/>
        <w:rPr>
          <w:szCs w:val="28"/>
        </w:rPr>
      </w:pPr>
      <w:r w:rsidRPr="00DC10B8">
        <w:rPr>
          <w:szCs w:val="28"/>
        </w:rPr>
        <w:t>Voting has already started.</w:t>
      </w:r>
      <w:r w:rsidR="00F87CC6" w:rsidRPr="00DC10B8">
        <w:rPr>
          <w:szCs w:val="28"/>
        </w:rPr>
        <w:t xml:space="preserve"> </w:t>
      </w:r>
      <w:r w:rsidRPr="00DC10B8">
        <w:rPr>
          <w:szCs w:val="28"/>
        </w:rPr>
        <w:t xml:space="preserve">Election </w:t>
      </w:r>
      <w:r w:rsidR="00DC10B8">
        <w:rPr>
          <w:szCs w:val="28"/>
        </w:rPr>
        <w:t>D</w:t>
      </w:r>
      <w:r w:rsidRPr="00DC10B8">
        <w:rPr>
          <w:szCs w:val="28"/>
        </w:rPr>
        <w:t xml:space="preserve">ay is November 3. </w:t>
      </w:r>
      <w:r w:rsidR="009C0986" w:rsidRPr="00DC10B8">
        <w:rPr>
          <w:szCs w:val="28"/>
        </w:rPr>
        <w:t>The vote count will take some days after that</w:t>
      </w:r>
      <w:r w:rsidR="00C8594B" w:rsidRPr="00DC10B8">
        <w:rPr>
          <w:szCs w:val="28"/>
        </w:rPr>
        <w:t>.</w:t>
      </w:r>
      <w:r w:rsidR="00F87CC6" w:rsidRPr="00DC10B8">
        <w:rPr>
          <w:szCs w:val="28"/>
        </w:rPr>
        <w:t xml:space="preserve"> </w:t>
      </w:r>
      <w:r w:rsidR="00C8594B" w:rsidRPr="00DC10B8">
        <w:rPr>
          <w:szCs w:val="28"/>
        </w:rPr>
        <w:t xml:space="preserve">We </w:t>
      </w:r>
      <w:r w:rsidR="00F4635E" w:rsidRPr="00DC10B8">
        <w:rPr>
          <w:szCs w:val="28"/>
        </w:rPr>
        <w:t>must</w:t>
      </w:r>
      <w:r w:rsidR="00C8594B" w:rsidRPr="00DC10B8">
        <w:rPr>
          <w:szCs w:val="28"/>
        </w:rPr>
        <w:t xml:space="preserve"> be vigilant against </w:t>
      </w:r>
      <w:r w:rsidR="00F87CC6" w:rsidRPr="00DC10B8">
        <w:rPr>
          <w:szCs w:val="28"/>
        </w:rPr>
        <w:t xml:space="preserve">any </w:t>
      </w:r>
      <w:r w:rsidR="00C8594B" w:rsidRPr="00DC10B8">
        <w:rPr>
          <w:szCs w:val="28"/>
        </w:rPr>
        <w:t xml:space="preserve">attempt to use the courts </w:t>
      </w:r>
      <w:r w:rsidR="00DC10B8" w:rsidRPr="00DC10B8">
        <w:rPr>
          <w:szCs w:val="28"/>
        </w:rPr>
        <w:t>or</w:t>
      </w:r>
      <w:r w:rsidR="00C8594B" w:rsidRPr="00DC10B8">
        <w:rPr>
          <w:szCs w:val="28"/>
        </w:rPr>
        <w:t xml:space="preserve"> state legislatures to hijack </w:t>
      </w:r>
      <w:r w:rsidR="00763F49">
        <w:rPr>
          <w:szCs w:val="28"/>
        </w:rPr>
        <w:t xml:space="preserve">the election of </w:t>
      </w:r>
      <w:r w:rsidR="00C8594B" w:rsidRPr="00DC10B8">
        <w:rPr>
          <w:szCs w:val="28"/>
        </w:rPr>
        <w:t>the presiden</w:t>
      </w:r>
      <w:r w:rsidR="00763F49">
        <w:rPr>
          <w:szCs w:val="28"/>
        </w:rPr>
        <w:t>t</w:t>
      </w:r>
      <w:r w:rsidR="00DC10B8">
        <w:rPr>
          <w:szCs w:val="28"/>
        </w:rPr>
        <w:t xml:space="preserve"> or any </w:t>
      </w:r>
      <w:r w:rsidR="00763F49">
        <w:rPr>
          <w:szCs w:val="28"/>
        </w:rPr>
        <w:t xml:space="preserve">other </w:t>
      </w:r>
      <w:r w:rsidR="00DC10B8">
        <w:rPr>
          <w:szCs w:val="28"/>
        </w:rPr>
        <w:t>office.</w:t>
      </w:r>
      <w:r w:rsidR="0070321C" w:rsidRPr="0070321C">
        <w:rPr>
          <w:szCs w:val="28"/>
        </w:rPr>
        <w:t xml:space="preserve">  Only our power will save our country.</w:t>
      </w:r>
    </w:p>
    <w:p w14:paraId="68EAB118" w14:textId="77777777" w:rsidR="00F87CC6" w:rsidRPr="00DC10B8" w:rsidRDefault="00C8594B" w:rsidP="00055190">
      <w:pPr>
        <w:spacing w:after="80" w:line="276" w:lineRule="auto"/>
        <w:jc w:val="center"/>
        <w:rPr>
          <w:szCs w:val="28"/>
        </w:rPr>
      </w:pPr>
      <w:r w:rsidRPr="00DC10B8">
        <w:rPr>
          <w:szCs w:val="28"/>
        </w:rPr>
        <w:t>Medicare for all</w:t>
      </w:r>
      <w:r w:rsidR="00F87CC6" w:rsidRPr="00DC10B8">
        <w:rPr>
          <w:szCs w:val="28"/>
        </w:rPr>
        <w:t>!</w:t>
      </w:r>
      <w:r w:rsidR="00F87CC6" w:rsidRPr="00DC10B8">
        <w:rPr>
          <w:szCs w:val="28"/>
        </w:rPr>
        <w:br/>
      </w:r>
      <w:r w:rsidRPr="00DC10B8">
        <w:rPr>
          <w:szCs w:val="28"/>
        </w:rPr>
        <w:t xml:space="preserve">A livable </w:t>
      </w:r>
      <w:r w:rsidR="00D4246C" w:rsidRPr="00DC10B8">
        <w:rPr>
          <w:szCs w:val="28"/>
        </w:rPr>
        <w:t>w</w:t>
      </w:r>
      <w:r w:rsidRPr="00DC10B8">
        <w:rPr>
          <w:szCs w:val="28"/>
        </w:rPr>
        <w:t>age for all</w:t>
      </w:r>
      <w:r w:rsidR="00F87CC6" w:rsidRPr="00DC10B8">
        <w:rPr>
          <w:szCs w:val="28"/>
        </w:rPr>
        <w:t>!</w:t>
      </w:r>
      <w:r w:rsidR="00F87CC6" w:rsidRPr="00DC10B8">
        <w:rPr>
          <w:szCs w:val="28"/>
        </w:rPr>
        <w:br/>
      </w:r>
      <w:r w:rsidRPr="00DC10B8">
        <w:rPr>
          <w:szCs w:val="28"/>
        </w:rPr>
        <w:t>A clean and safe environment for all</w:t>
      </w:r>
      <w:r w:rsidR="00944A40">
        <w:rPr>
          <w:szCs w:val="28"/>
        </w:rPr>
        <w:t>!</w:t>
      </w:r>
    </w:p>
    <w:p w14:paraId="0E98C9C0" w14:textId="08709FBF" w:rsidR="00C8594B" w:rsidRPr="00DC10B8" w:rsidRDefault="00055190" w:rsidP="00DC10B8">
      <w:pPr>
        <w:jc w:val="center"/>
        <w:rPr>
          <w:sz w:val="24"/>
          <w:szCs w:val="24"/>
        </w:rPr>
      </w:pPr>
      <w:r>
        <w:rPr>
          <w:rFonts w:ascii="Berlin Sans FB Demi" w:hAnsi="Berlin Sans FB Demi"/>
          <w:b/>
          <w:sz w:val="40"/>
          <w:szCs w:val="40"/>
        </w:rPr>
        <w:t>Get in touch</w:t>
      </w:r>
      <w:r w:rsidR="0070321C">
        <w:rPr>
          <w:rFonts w:ascii="Berlin Sans FB Demi" w:hAnsi="Berlin Sans FB Demi"/>
          <w:b/>
          <w:sz w:val="40"/>
          <w:szCs w:val="40"/>
        </w:rPr>
        <w:t>, share your plans with SWA</w:t>
      </w:r>
      <w:r w:rsidR="00DC10B8">
        <w:rPr>
          <w:rFonts w:ascii="Berlin Sans FB Demi" w:hAnsi="Berlin Sans FB Demi"/>
          <w:b/>
          <w:sz w:val="40"/>
          <w:szCs w:val="40"/>
        </w:rPr>
        <w:t>:</w:t>
      </w:r>
      <w:r w:rsidR="00DC10B8">
        <w:rPr>
          <w:rFonts w:ascii="Berlin Sans FB Demi" w:hAnsi="Berlin Sans FB Demi"/>
          <w:b/>
          <w:sz w:val="40"/>
          <w:szCs w:val="40"/>
        </w:rPr>
        <w:br/>
      </w:r>
      <w:r w:rsidR="00763F49">
        <w:rPr>
          <w:sz w:val="24"/>
          <w:szCs w:val="24"/>
        </w:rPr>
        <w:t xml:space="preserve">Southern Workers Assembly   </w:t>
      </w:r>
      <w:r w:rsidR="00DC10B8">
        <w:rPr>
          <w:sz w:val="24"/>
          <w:szCs w:val="24"/>
        </w:rPr>
        <w:t>POB 46263</w:t>
      </w:r>
      <w:r w:rsidR="00944A40">
        <w:rPr>
          <w:sz w:val="24"/>
          <w:szCs w:val="24"/>
        </w:rPr>
        <w:t>,</w:t>
      </w:r>
      <w:r w:rsidR="00DC10B8">
        <w:rPr>
          <w:sz w:val="24"/>
          <w:szCs w:val="24"/>
        </w:rPr>
        <w:t xml:space="preserve"> Raleigh</w:t>
      </w:r>
      <w:r w:rsidR="00944A40">
        <w:rPr>
          <w:sz w:val="24"/>
          <w:szCs w:val="24"/>
        </w:rPr>
        <w:t>,</w:t>
      </w:r>
      <w:r w:rsidR="00DC10B8">
        <w:rPr>
          <w:sz w:val="24"/>
          <w:szCs w:val="24"/>
        </w:rPr>
        <w:t xml:space="preserve"> NC 27620</w:t>
      </w:r>
      <w:proofErr w:type="gramStart"/>
      <w:r w:rsidR="00DC10B8">
        <w:rPr>
          <w:sz w:val="24"/>
          <w:szCs w:val="24"/>
        </w:rPr>
        <w:t xml:space="preserve">   (</w:t>
      </w:r>
      <w:proofErr w:type="gramEnd"/>
      <w:r w:rsidR="00DC10B8">
        <w:rPr>
          <w:sz w:val="24"/>
          <w:szCs w:val="24"/>
        </w:rPr>
        <w:t>252) 314-2363</w:t>
      </w:r>
      <w:r w:rsidR="00DC10B8">
        <w:rPr>
          <w:sz w:val="24"/>
          <w:szCs w:val="24"/>
        </w:rPr>
        <w:br/>
      </w:r>
      <w:r w:rsidR="00DC10B8" w:rsidRPr="00DC10B8">
        <w:rPr>
          <w:sz w:val="24"/>
          <w:szCs w:val="24"/>
        </w:rPr>
        <w:t>info@southernworker.org</w:t>
      </w:r>
      <w:r w:rsidR="00DC10B8">
        <w:rPr>
          <w:sz w:val="24"/>
          <w:szCs w:val="24"/>
        </w:rPr>
        <w:t xml:space="preserve">   http://southernworker.org</w:t>
      </w:r>
      <w:r w:rsidR="00944A40">
        <w:rPr>
          <w:sz w:val="24"/>
          <w:szCs w:val="24"/>
        </w:rPr>
        <w:t xml:space="preserve"> </w:t>
      </w:r>
      <w:r w:rsidR="00DC10B8">
        <w:rPr>
          <w:sz w:val="24"/>
          <w:szCs w:val="24"/>
        </w:rPr>
        <w:br/>
      </w:r>
      <w:r>
        <w:rPr>
          <w:sz w:val="24"/>
          <w:szCs w:val="24"/>
        </w:rPr>
        <w:t>FB</w:t>
      </w:r>
      <w:r w:rsidR="00DC10B8">
        <w:rPr>
          <w:sz w:val="24"/>
          <w:szCs w:val="24"/>
        </w:rPr>
        <w:t>: SouthernWorkersAssemby   @SWA_solidarity</w:t>
      </w:r>
    </w:p>
    <w:sectPr w:rsidR="00C8594B" w:rsidRPr="00DC10B8" w:rsidSect="00DC10B8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9F0AF2" w14:textId="77777777" w:rsidR="00F52642" w:rsidRDefault="00F52642" w:rsidP="00944A40">
      <w:pPr>
        <w:spacing w:after="0" w:line="240" w:lineRule="auto"/>
      </w:pPr>
      <w:r>
        <w:separator/>
      </w:r>
    </w:p>
  </w:endnote>
  <w:endnote w:type="continuationSeparator" w:id="0">
    <w:p w14:paraId="516174D0" w14:textId="77777777" w:rsidR="00F52642" w:rsidRDefault="00F52642" w:rsidP="00944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45C27" w14:textId="77777777" w:rsidR="00F52642" w:rsidRDefault="00F52642" w:rsidP="00944A40">
      <w:pPr>
        <w:spacing w:after="0" w:line="240" w:lineRule="auto"/>
      </w:pPr>
      <w:r>
        <w:separator/>
      </w:r>
    </w:p>
  </w:footnote>
  <w:footnote w:type="continuationSeparator" w:id="0">
    <w:p w14:paraId="4BDD28AA" w14:textId="77777777" w:rsidR="00F52642" w:rsidRDefault="00F52642" w:rsidP="00944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423"/>
    <w:multiLevelType w:val="hybridMultilevel"/>
    <w:tmpl w:val="B6ECF1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86AC4"/>
    <w:multiLevelType w:val="hybridMultilevel"/>
    <w:tmpl w:val="641C0D76"/>
    <w:lvl w:ilvl="0" w:tplc="5B344A3C">
      <w:start w:val="1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627F68"/>
    <w:multiLevelType w:val="hybridMultilevel"/>
    <w:tmpl w:val="F9A264CC"/>
    <w:lvl w:ilvl="0" w:tplc="6FCA01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2CF4D41"/>
    <w:multiLevelType w:val="hybridMultilevel"/>
    <w:tmpl w:val="005049B0"/>
    <w:lvl w:ilvl="0" w:tplc="83328EF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6E658B"/>
    <w:multiLevelType w:val="hybridMultilevel"/>
    <w:tmpl w:val="DA90500A"/>
    <w:lvl w:ilvl="0" w:tplc="BA14402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4E1BE8"/>
    <w:multiLevelType w:val="hybridMultilevel"/>
    <w:tmpl w:val="9A10FB66"/>
    <w:lvl w:ilvl="0" w:tplc="5C22041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4754A"/>
    <w:multiLevelType w:val="hybridMultilevel"/>
    <w:tmpl w:val="A70AD20E"/>
    <w:lvl w:ilvl="0" w:tplc="F264AB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B40B65"/>
    <w:multiLevelType w:val="hybridMultilevel"/>
    <w:tmpl w:val="8FB495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58A"/>
    <w:rsid w:val="00005D11"/>
    <w:rsid w:val="00055190"/>
    <w:rsid w:val="000F376D"/>
    <w:rsid w:val="001C3FC6"/>
    <w:rsid w:val="00206333"/>
    <w:rsid w:val="0021227A"/>
    <w:rsid w:val="00267C75"/>
    <w:rsid w:val="003B00D9"/>
    <w:rsid w:val="00405AA1"/>
    <w:rsid w:val="00413E1A"/>
    <w:rsid w:val="00584A77"/>
    <w:rsid w:val="00606272"/>
    <w:rsid w:val="0070321C"/>
    <w:rsid w:val="0074716A"/>
    <w:rsid w:val="00763F49"/>
    <w:rsid w:val="007C458A"/>
    <w:rsid w:val="00841568"/>
    <w:rsid w:val="00861459"/>
    <w:rsid w:val="008A248B"/>
    <w:rsid w:val="008C3842"/>
    <w:rsid w:val="0092457F"/>
    <w:rsid w:val="00944A40"/>
    <w:rsid w:val="009564A7"/>
    <w:rsid w:val="009B7B0A"/>
    <w:rsid w:val="009C0986"/>
    <w:rsid w:val="00A618FB"/>
    <w:rsid w:val="00AA11CE"/>
    <w:rsid w:val="00C61A3A"/>
    <w:rsid w:val="00C8594B"/>
    <w:rsid w:val="00CD77BB"/>
    <w:rsid w:val="00D06755"/>
    <w:rsid w:val="00D077EF"/>
    <w:rsid w:val="00D4246C"/>
    <w:rsid w:val="00DC10B8"/>
    <w:rsid w:val="00DC12DD"/>
    <w:rsid w:val="00ED4A04"/>
    <w:rsid w:val="00F4635E"/>
    <w:rsid w:val="00F52642"/>
    <w:rsid w:val="00F6487F"/>
    <w:rsid w:val="00F761BF"/>
    <w:rsid w:val="00F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0632A"/>
  <w15:chartTrackingRefBased/>
  <w15:docId w15:val="{FE96129E-D544-4FF0-9C5B-1F6F6AAF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487F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58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46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35E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35E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3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C10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10B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4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A40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944A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A4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6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9BDED-61A3-4F2A-889A-B14737C59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652</TotalTime>
  <Pages>1</Pages>
  <Words>332</Words>
  <Characters>1611</Characters>
  <Application>Microsoft Office Word</Application>
  <DocSecurity>0</DocSecurity>
  <Lines>32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McWorter, Gerald Arthur</dc:creator>
  <cp:keywords/>
  <dc:description/>
  <cp:lastModifiedBy>McWorter, Gerald Arthur</cp:lastModifiedBy>
  <cp:revision>4</cp:revision>
  <dcterms:created xsi:type="dcterms:W3CDTF">2020-10-15T03:05:00Z</dcterms:created>
  <dcterms:modified xsi:type="dcterms:W3CDTF">2020-10-15T13:27:00Z</dcterms:modified>
</cp:coreProperties>
</file>